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6AC" w:rsidRDefault="00A406AC" w:rsidP="0027789B">
      <w:pPr>
        <w:pStyle w:val="a6"/>
        <w:rPr>
          <w:rStyle w:val="a4"/>
          <w:rFonts w:ascii="Times New Roman" w:hAnsi="Times New Roman" w:cs="Times New Roman"/>
          <w:b/>
          <w:bCs/>
          <w:color w:val="303200"/>
          <w:sz w:val="24"/>
          <w:szCs w:val="24"/>
          <w:lang w:val="uk-UA"/>
        </w:rPr>
      </w:pPr>
    </w:p>
    <w:p w:rsidR="00A406AC" w:rsidRDefault="00A406AC" w:rsidP="0027789B">
      <w:pPr>
        <w:pStyle w:val="a6"/>
        <w:rPr>
          <w:rStyle w:val="a4"/>
          <w:rFonts w:ascii="Times New Roman" w:hAnsi="Times New Roman" w:cs="Times New Roman"/>
          <w:b/>
          <w:bCs/>
          <w:color w:val="303200"/>
          <w:sz w:val="24"/>
          <w:szCs w:val="24"/>
          <w:lang w:val="uk-UA"/>
        </w:rPr>
      </w:pPr>
      <w:r w:rsidRPr="00A406AC">
        <w:rPr>
          <w:rStyle w:val="a4"/>
          <w:rFonts w:ascii="Times New Roman" w:hAnsi="Times New Roman" w:cs="Times New Roman"/>
          <w:b/>
          <w:bCs/>
          <w:noProof/>
          <w:color w:val="3032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-142875</wp:posOffset>
            </wp:positionV>
            <wp:extent cx="466725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06AC" w:rsidRDefault="00A406AC" w:rsidP="0027789B">
      <w:pPr>
        <w:pStyle w:val="a6"/>
        <w:rPr>
          <w:rStyle w:val="a4"/>
          <w:rFonts w:ascii="Times New Roman" w:hAnsi="Times New Roman" w:cs="Times New Roman"/>
          <w:b/>
          <w:bCs/>
          <w:color w:val="303200"/>
          <w:sz w:val="24"/>
          <w:szCs w:val="24"/>
          <w:lang w:val="uk-UA"/>
        </w:rPr>
      </w:pPr>
    </w:p>
    <w:p w:rsidR="00A406AC" w:rsidRDefault="00A406AC" w:rsidP="0027789B">
      <w:pPr>
        <w:pStyle w:val="a6"/>
        <w:rPr>
          <w:rStyle w:val="a4"/>
          <w:rFonts w:ascii="Times New Roman" w:hAnsi="Times New Roman" w:cs="Times New Roman"/>
          <w:b/>
          <w:bCs/>
          <w:color w:val="303200"/>
          <w:sz w:val="24"/>
          <w:szCs w:val="24"/>
          <w:lang w:val="uk-UA"/>
        </w:rPr>
      </w:pPr>
    </w:p>
    <w:p w:rsidR="00A406AC" w:rsidRDefault="00A406AC" w:rsidP="0027789B">
      <w:pPr>
        <w:pStyle w:val="a6"/>
        <w:rPr>
          <w:rStyle w:val="a4"/>
          <w:rFonts w:ascii="Times New Roman" w:hAnsi="Times New Roman" w:cs="Times New Roman"/>
          <w:b/>
          <w:bCs/>
          <w:color w:val="303200"/>
          <w:sz w:val="24"/>
          <w:szCs w:val="24"/>
          <w:lang w:val="uk-UA"/>
        </w:rPr>
      </w:pPr>
    </w:p>
    <w:p w:rsidR="00A406AC" w:rsidRPr="00A406AC" w:rsidRDefault="00A406AC" w:rsidP="00A406A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6AC">
        <w:rPr>
          <w:rFonts w:ascii="Times New Roman" w:hAnsi="Times New Roman" w:cs="Times New Roman"/>
          <w:b/>
          <w:sz w:val="28"/>
          <w:szCs w:val="28"/>
        </w:rPr>
        <w:t>ЛУБЕНСЬКА МІСЬКА РАДА</w:t>
      </w:r>
    </w:p>
    <w:p w:rsidR="00A406AC" w:rsidRPr="00A406AC" w:rsidRDefault="00A406AC" w:rsidP="00A406A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6AC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A406AC" w:rsidRPr="00A406AC" w:rsidRDefault="00A406AC" w:rsidP="00A406A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6AC">
        <w:rPr>
          <w:rFonts w:ascii="Times New Roman" w:hAnsi="Times New Roman" w:cs="Times New Roman"/>
          <w:b/>
          <w:sz w:val="28"/>
          <w:szCs w:val="28"/>
        </w:rPr>
        <w:t>(</w:t>
      </w:r>
      <w:r w:rsidR="001F5781">
        <w:rPr>
          <w:rFonts w:ascii="Times New Roman" w:hAnsi="Times New Roman" w:cs="Times New Roman"/>
          <w:b/>
          <w:sz w:val="28"/>
          <w:szCs w:val="28"/>
          <w:lang w:val="uk-UA"/>
        </w:rPr>
        <w:t>п’ятдесят восьма</w:t>
      </w:r>
      <w:r w:rsidRPr="00A406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06AC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406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06AC">
        <w:rPr>
          <w:rFonts w:ascii="Times New Roman" w:hAnsi="Times New Roman" w:cs="Times New Roman"/>
          <w:b/>
          <w:sz w:val="28"/>
          <w:szCs w:val="28"/>
        </w:rPr>
        <w:t>сьомого</w:t>
      </w:r>
      <w:proofErr w:type="spellEnd"/>
      <w:r w:rsidRPr="00A406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06A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406AC">
        <w:rPr>
          <w:rFonts w:ascii="Times New Roman" w:hAnsi="Times New Roman" w:cs="Times New Roman"/>
          <w:b/>
          <w:sz w:val="28"/>
          <w:szCs w:val="28"/>
        </w:rPr>
        <w:t>)</w:t>
      </w:r>
    </w:p>
    <w:p w:rsidR="00A406AC" w:rsidRDefault="00A406AC" w:rsidP="00A406AC">
      <w:pPr>
        <w:rPr>
          <w:b/>
          <w:sz w:val="26"/>
        </w:rPr>
      </w:pPr>
    </w:p>
    <w:p w:rsidR="00A406AC" w:rsidRPr="00A406AC" w:rsidRDefault="00A406AC" w:rsidP="00A406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6AC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proofErr w:type="gramStart"/>
      <w:r w:rsidRPr="00A406AC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A406AC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A406AC" w:rsidRPr="0030136A" w:rsidRDefault="00A406AC" w:rsidP="00A406AC">
      <w:pPr>
        <w:rPr>
          <w:b/>
          <w:sz w:val="26"/>
        </w:rPr>
      </w:pPr>
    </w:p>
    <w:p w:rsidR="00A406AC" w:rsidRPr="00FC1C5C" w:rsidRDefault="00A406AC" w:rsidP="00A406AC">
      <w:pPr>
        <w:pStyle w:val="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15</w:t>
      </w:r>
      <w:r w:rsidRPr="00FC1C5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жовтня</w:t>
      </w:r>
      <w:r w:rsidRPr="00FC1C5C">
        <w:rPr>
          <w:b w:val="0"/>
          <w:sz w:val="28"/>
          <w:szCs w:val="28"/>
        </w:rPr>
        <w:t xml:space="preserve"> 20</w:t>
      </w:r>
      <w:r>
        <w:rPr>
          <w:b w:val="0"/>
          <w:sz w:val="28"/>
          <w:szCs w:val="28"/>
        </w:rPr>
        <w:t>20</w:t>
      </w:r>
      <w:r w:rsidRPr="00FC1C5C">
        <w:rPr>
          <w:b w:val="0"/>
          <w:sz w:val="28"/>
          <w:szCs w:val="28"/>
        </w:rPr>
        <w:t xml:space="preserve"> року</w:t>
      </w:r>
    </w:p>
    <w:p w:rsidR="00A406AC" w:rsidRPr="00A406AC" w:rsidRDefault="00A406AC" w:rsidP="00A406AC">
      <w:pPr>
        <w:pStyle w:val="a6"/>
        <w:jc w:val="center"/>
        <w:rPr>
          <w:rStyle w:val="a4"/>
          <w:rFonts w:ascii="Times New Roman" w:hAnsi="Times New Roman" w:cs="Times New Roman"/>
          <w:b/>
          <w:bCs/>
          <w:i w:val="0"/>
          <w:color w:val="303200"/>
          <w:sz w:val="24"/>
          <w:szCs w:val="24"/>
          <w:lang w:val="uk-UA"/>
        </w:rPr>
      </w:pPr>
    </w:p>
    <w:p w:rsidR="00A406AC" w:rsidRDefault="00A406AC" w:rsidP="0027789B">
      <w:pPr>
        <w:pStyle w:val="a6"/>
        <w:rPr>
          <w:rStyle w:val="a4"/>
          <w:rFonts w:ascii="Times New Roman" w:hAnsi="Times New Roman" w:cs="Times New Roman"/>
          <w:b/>
          <w:bCs/>
          <w:color w:val="303200"/>
          <w:sz w:val="24"/>
          <w:szCs w:val="24"/>
          <w:lang w:val="uk-UA"/>
        </w:rPr>
      </w:pPr>
    </w:p>
    <w:p w:rsidR="0027789B" w:rsidRPr="000158F8" w:rsidRDefault="0027789B" w:rsidP="0027789B">
      <w:pPr>
        <w:pStyle w:val="a6"/>
        <w:rPr>
          <w:b/>
          <w:i/>
          <w:sz w:val="28"/>
          <w:szCs w:val="28"/>
        </w:rPr>
      </w:pPr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Про </w:t>
      </w:r>
      <w:proofErr w:type="spellStart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затвердження</w:t>
      </w:r>
      <w:proofErr w:type="spellEnd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 Порядку </w:t>
      </w:r>
      <w:proofErr w:type="spellStart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складання</w:t>
      </w:r>
      <w:proofErr w:type="spellEnd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,</w:t>
      </w:r>
    </w:p>
    <w:p w:rsidR="0027789B" w:rsidRPr="000158F8" w:rsidRDefault="0027789B" w:rsidP="0027789B">
      <w:pPr>
        <w:pStyle w:val="a6"/>
        <w:rPr>
          <w:b/>
          <w:i/>
          <w:sz w:val="28"/>
          <w:szCs w:val="28"/>
        </w:rPr>
      </w:pPr>
      <w:proofErr w:type="spellStart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затвердження</w:t>
      </w:r>
      <w:proofErr w:type="spellEnd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 та контролю </w:t>
      </w:r>
      <w:proofErr w:type="spellStart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виконання</w:t>
      </w:r>
      <w:proofErr w:type="spellEnd"/>
    </w:p>
    <w:p w:rsidR="0027789B" w:rsidRPr="000158F8" w:rsidRDefault="0027789B" w:rsidP="0027789B">
      <w:pPr>
        <w:pStyle w:val="a6"/>
        <w:rPr>
          <w:b/>
          <w:i/>
          <w:sz w:val="28"/>
          <w:szCs w:val="28"/>
        </w:rPr>
      </w:pPr>
      <w:proofErr w:type="spellStart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фінансових</w:t>
      </w:r>
      <w:proofErr w:type="spellEnd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 </w:t>
      </w:r>
      <w:proofErr w:type="spellStart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планів</w:t>
      </w:r>
      <w:proofErr w:type="spellEnd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 </w:t>
      </w:r>
      <w:proofErr w:type="spellStart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комунальних</w:t>
      </w:r>
      <w:proofErr w:type="spellEnd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 </w:t>
      </w:r>
      <w:proofErr w:type="spellStart"/>
      <w:proofErr w:type="gramStart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п</w:t>
      </w:r>
      <w:proofErr w:type="gramEnd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ідприємств</w:t>
      </w:r>
      <w:proofErr w:type="spellEnd"/>
    </w:p>
    <w:p w:rsidR="0027789B" w:rsidRPr="000158F8" w:rsidRDefault="0027789B" w:rsidP="0027789B">
      <w:pPr>
        <w:pStyle w:val="a6"/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  <w:lang w:val="uk-UA"/>
        </w:rPr>
      </w:pPr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  <w:lang w:val="uk-UA"/>
        </w:rPr>
        <w:t>Лубенської</w:t>
      </w:r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 </w:t>
      </w:r>
      <w:proofErr w:type="spellStart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міської</w:t>
      </w:r>
      <w:proofErr w:type="spellEnd"/>
      <w:r w:rsidRPr="000158F8">
        <w:rPr>
          <w:rStyle w:val="a4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 ради</w:t>
      </w:r>
    </w:p>
    <w:p w:rsidR="0027789B" w:rsidRPr="0027789B" w:rsidRDefault="0027789B" w:rsidP="0027789B">
      <w:pPr>
        <w:pStyle w:val="a6"/>
        <w:rPr>
          <w:sz w:val="24"/>
          <w:szCs w:val="24"/>
          <w:lang w:val="uk-UA"/>
        </w:rPr>
      </w:pPr>
    </w:p>
    <w:p w:rsidR="00A406AC" w:rsidRDefault="00A406AC" w:rsidP="00D6081A">
      <w:pPr>
        <w:pStyle w:val="a3"/>
        <w:spacing w:before="0" w:beforeAutospacing="0" w:after="167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27789B" w:rsidRPr="00340FF3">
        <w:rPr>
          <w:sz w:val="28"/>
          <w:szCs w:val="28"/>
        </w:rPr>
        <w:t xml:space="preserve">ідповідно до  </w:t>
      </w:r>
      <w:r w:rsidR="009F5647" w:rsidRPr="009F5647">
        <w:rPr>
          <w:sz w:val="28"/>
          <w:szCs w:val="28"/>
          <w:lang w:val="uk-UA"/>
        </w:rPr>
        <w:t>стате</w:t>
      </w:r>
      <w:r w:rsidR="009F5647">
        <w:rPr>
          <w:sz w:val="28"/>
          <w:szCs w:val="28"/>
          <w:lang w:val="uk-UA"/>
        </w:rPr>
        <w:t xml:space="preserve">й </w:t>
      </w:r>
      <w:r w:rsidR="0027789B" w:rsidRPr="00340FF3">
        <w:rPr>
          <w:sz w:val="28"/>
          <w:szCs w:val="28"/>
        </w:rPr>
        <w:t>24</w:t>
      </w:r>
      <w:r w:rsidR="00DF54B9">
        <w:rPr>
          <w:sz w:val="28"/>
          <w:szCs w:val="28"/>
          <w:lang w:val="uk-UA"/>
        </w:rPr>
        <w:t>,</w:t>
      </w:r>
      <w:r w:rsidR="0027789B" w:rsidRPr="00340FF3">
        <w:rPr>
          <w:sz w:val="28"/>
          <w:szCs w:val="28"/>
        </w:rPr>
        <w:t xml:space="preserve"> 78 Господарського кодексу України, враховуючи наказ Міністерства економічного </w:t>
      </w:r>
      <w:proofErr w:type="spellStart"/>
      <w:r w:rsidR="0027789B" w:rsidRPr="00340FF3">
        <w:rPr>
          <w:sz w:val="28"/>
          <w:szCs w:val="28"/>
        </w:rPr>
        <w:t>розвитку</w:t>
      </w:r>
      <w:proofErr w:type="spellEnd"/>
      <w:r w:rsidR="0027789B" w:rsidRPr="00340FF3">
        <w:rPr>
          <w:sz w:val="28"/>
          <w:szCs w:val="28"/>
        </w:rPr>
        <w:t xml:space="preserve"> </w:t>
      </w:r>
      <w:proofErr w:type="spellStart"/>
      <w:r w:rsidR="0027789B" w:rsidRPr="00340FF3">
        <w:rPr>
          <w:sz w:val="28"/>
          <w:szCs w:val="28"/>
        </w:rPr>
        <w:t>і</w:t>
      </w:r>
      <w:proofErr w:type="spellEnd"/>
      <w:r w:rsidR="0027789B" w:rsidRPr="00340FF3">
        <w:rPr>
          <w:sz w:val="28"/>
          <w:szCs w:val="28"/>
        </w:rPr>
        <w:t xml:space="preserve"> </w:t>
      </w:r>
      <w:proofErr w:type="spellStart"/>
      <w:r w:rsidR="0027789B" w:rsidRPr="00340FF3">
        <w:rPr>
          <w:sz w:val="28"/>
          <w:szCs w:val="28"/>
        </w:rPr>
        <w:t>торгівлі</w:t>
      </w:r>
      <w:proofErr w:type="spellEnd"/>
      <w:r w:rsidR="0027789B" w:rsidRPr="00340FF3">
        <w:rPr>
          <w:sz w:val="28"/>
          <w:szCs w:val="28"/>
        </w:rPr>
        <w:t xml:space="preserve"> </w:t>
      </w:r>
      <w:proofErr w:type="spellStart"/>
      <w:r w:rsidR="0027789B" w:rsidRPr="00340FF3">
        <w:rPr>
          <w:sz w:val="28"/>
          <w:szCs w:val="28"/>
        </w:rPr>
        <w:t>України</w:t>
      </w:r>
      <w:proofErr w:type="spellEnd"/>
      <w:r w:rsidR="0027789B" w:rsidRPr="00340FF3">
        <w:rPr>
          <w:sz w:val="28"/>
          <w:szCs w:val="28"/>
        </w:rPr>
        <w:t xml:space="preserve"> </w:t>
      </w:r>
      <w:proofErr w:type="spellStart"/>
      <w:r w:rsidR="0027789B" w:rsidRPr="00340FF3">
        <w:rPr>
          <w:sz w:val="28"/>
          <w:szCs w:val="28"/>
        </w:rPr>
        <w:t>від</w:t>
      </w:r>
      <w:proofErr w:type="spellEnd"/>
      <w:r w:rsidR="0027789B" w:rsidRPr="00340FF3">
        <w:rPr>
          <w:sz w:val="28"/>
          <w:szCs w:val="28"/>
        </w:rPr>
        <w:t xml:space="preserve"> 02 </w:t>
      </w:r>
      <w:proofErr w:type="spellStart"/>
      <w:r w:rsidR="0027789B" w:rsidRPr="00340FF3">
        <w:rPr>
          <w:sz w:val="28"/>
          <w:szCs w:val="28"/>
        </w:rPr>
        <w:t>березня</w:t>
      </w:r>
      <w:proofErr w:type="spellEnd"/>
      <w:r w:rsidR="0027789B" w:rsidRPr="00340FF3">
        <w:rPr>
          <w:sz w:val="28"/>
          <w:szCs w:val="28"/>
        </w:rPr>
        <w:t xml:space="preserve"> 2015 року № 205 «Про </w:t>
      </w:r>
      <w:proofErr w:type="spellStart"/>
      <w:r w:rsidR="0027789B" w:rsidRPr="00340FF3">
        <w:rPr>
          <w:sz w:val="28"/>
          <w:szCs w:val="28"/>
        </w:rPr>
        <w:t>затвердження</w:t>
      </w:r>
      <w:proofErr w:type="spellEnd"/>
      <w:r w:rsidR="0027789B" w:rsidRPr="00340FF3">
        <w:rPr>
          <w:sz w:val="28"/>
          <w:szCs w:val="28"/>
        </w:rPr>
        <w:t xml:space="preserve"> Порядку </w:t>
      </w:r>
      <w:proofErr w:type="spellStart"/>
      <w:r w:rsidR="0027789B" w:rsidRPr="00340FF3">
        <w:rPr>
          <w:sz w:val="28"/>
          <w:szCs w:val="28"/>
        </w:rPr>
        <w:t>складання</w:t>
      </w:r>
      <w:proofErr w:type="spellEnd"/>
      <w:r w:rsidR="0027789B" w:rsidRPr="00340FF3">
        <w:rPr>
          <w:sz w:val="28"/>
          <w:szCs w:val="28"/>
        </w:rPr>
        <w:t xml:space="preserve">, </w:t>
      </w:r>
      <w:proofErr w:type="spellStart"/>
      <w:r w:rsidR="0027789B" w:rsidRPr="00340FF3">
        <w:rPr>
          <w:sz w:val="28"/>
          <w:szCs w:val="28"/>
        </w:rPr>
        <w:t>затвердження</w:t>
      </w:r>
      <w:proofErr w:type="spellEnd"/>
      <w:r w:rsidR="0027789B" w:rsidRPr="00340FF3">
        <w:rPr>
          <w:sz w:val="28"/>
          <w:szCs w:val="28"/>
        </w:rPr>
        <w:t xml:space="preserve"> та контролю </w:t>
      </w:r>
      <w:proofErr w:type="spellStart"/>
      <w:r w:rsidR="0027789B" w:rsidRPr="00340FF3">
        <w:rPr>
          <w:sz w:val="28"/>
          <w:szCs w:val="28"/>
        </w:rPr>
        <w:t>виконання</w:t>
      </w:r>
      <w:proofErr w:type="spellEnd"/>
      <w:r w:rsidR="0027789B" w:rsidRPr="00340FF3">
        <w:rPr>
          <w:sz w:val="28"/>
          <w:szCs w:val="28"/>
        </w:rPr>
        <w:t xml:space="preserve"> </w:t>
      </w:r>
      <w:proofErr w:type="spellStart"/>
      <w:r w:rsidR="0027789B" w:rsidRPr="00340FF3">
        <w:rPr>
          <w:sz w:val="28"/>
          <w:szCs w:val="28"/>
        </w:rPr>
        <w:t>фінансового</w:t>
      </w:r>
      <w:proofErr w:type="spellEnd"/>
      <w:r w:rsidR="0027789B" w:rsidRPr="00340FF3">
        <w:rPr>
          <w:sz w:val="28"/>
          <w:szCs w:val="28"/>
        </w:rPr>
        <w:t xml:space="preserve"> плану </w:t>
      </w:r>
      <w:proofErr w:type="spellStart"/>
      <w:r w:rsidR="0027789B" w:rsidRPr="00340FF3">
        <w:rPr>
          <w:sz w:val="28"/>
          <w:szCs w:val="28"/>
        </w:rPr>
        <w:t>суб’єкта</w:t>
      </w:r>
      <w:proofErr w:type="spellEnd"/>
      <w:r w:rsidR="0027789B" w:rsidRPr="00340FF3">
        <w:rPr>
          <w:sz w:val="28"/>
          <w:szCs w:val="28"/>
        </w:rPr>
        <w:t xml:space="preserve"> </w:t>
      </w:r>
      <w:proofErr w:type="spellStart"/>
      <w:r w:rsidR="0027789B" w:rsidRPr="00340FF3">
        <w:rPr>
          <w:sz w:val="28"/>
          <w:szCs w:val="28"/>
        </w:rPr>
        <w:t>господарювання</w:t>
      </w:r>
      <w:proofErr w:type="spellEnd"/>
      <w:r w:rsidR="0027789B" w:rsidRPr="00340FF3">
        <w:rPr>
          <w:sz w:val="28"/>
          <w:szCs w:val="28"/>
        </w:rPr>
        <w:t xml:space="preserve"> державного сектору </w:t>
      </w:r>
      <w:proofErr w:type="spellStart"/>
      <w:r w:rsidR="0027789B" w:rsidRPr="00340FF3">
        <w:rPr>
          <w:sz w:val="28"/>
          <w:szCs w:val="28"/>
        </w:rPr>
        <w:t>економіки</w:t>
      </w:r>
      <w:proofErr w:type="spellEnd"/>
      <w:r w:rsidR="0027789B" w:rsidRPr="00340FF3">
        <w:rPr>
          <w:sz w:val="28"/>
          <w:szCs w:val="28"/>
        </w:rPr>
        <w:t>» (</w:t>
      </w:r>
      <w:proofErr w:type="spellStart"/>
      <w:r w:rsidR="0027789B" w:rsidRPr="00340FF3">
        <w:rPr>
          <w:sz w:val="28"/>
          <w:szCs w:val="28"/>
        </w:rPr>
        <w:t>зі</w:t>
      </w:r>
      <w:proofErr w:type="spellEnd"/>
      <w:r w:rsidR="0027789B" w:rsidRPr="00340FF3">
        <w:rPr>
          <w:sz w:val="28"/>
          <w:szCs w:val="28"/>
        </w:rPr>
        <w:t xml:space="preserve"> </w:t>
      </w:r>
      <w:proofErr w:type="spellStart"/>
      <w:r w:rsidR="0027789B" w:rsidRPr="00340FF3">
        <w:rPr>
          <w:sz w:val="28"/>
          <w:szCs w:val="28"/>
        </w:rPr>
        <w:t>змінами</w:t>
      </w:r>
      <w:proofErr w:type="spellEnd"/>
      <w:r w:rsidR="0027789B" w:rsidRPr="009F5647">
        <w:rPr>
          <w:sz w:val="28"/>
          <w:szCs w:val="28"/>
        </w:rPr>
        <w:t>),</w:t>
      </w:r>
      <w:r w:rsidR="0027789B" w:rsidRPr="00A406AC">
        <w:rPr>
          <w:b/>
          <w:sz w:val="28"/>
          <w:szCs w:val="28"/>
        </w:rPr>
        <w:t xml:space="preserve"> </w:t>
      </w:r>
      <w:r w:rsidRPr="00A406AC">
        <w:rPr>
          <w:sz w:val="28"/>
          <w:szCs w:val="28"/>
          <w:lang w:val="uk-UA"/>
        </w:rPr>
        <w:t xml:space="preserve">з метою здійснення контролю за фінансово – господарською діяльністю, підвищення ефективності роботи комунальних підприємств </w:t>
      </w:r>
      <w:r w:rsidR="00533E87">
        <w:rPr>
          <w:sz w:val="28"/>
          <w:szCs w:val="28"/>
          <w:lang w:val="uk-UA"/>
        </w:rPr>
        <w:t>Лубенської міської ради</w:t>
      </w:r>
      <w:r w:rsidRPr="00A406AC">
        <w:rPr>
          <w:sz w:val="28"/>
          <w:szCs w:val="28"/>
          <w:lang w:val="uk-UA"/>
        </w:rPr>
        <w:t>, забезпечення раціонального використання бюджетних коштів,</w:t>
      </w:r>
      <w:r w:rsidR="0027789B" w:rsidRPr="00340FF3">
        <w:rPr>
          <w:sz w:val="28"/>
          <w:szCs w:val="28"/>
        </w:rPr>
        <w:t xml:space="preserve"> </w:t>
      </w:r>
      <w:proofErr w:type="spellStart"/>
      <w:r w:rsidR="0027789B" w:rsidRPr="00340FF3">
        <w:rPr>
          <w:sz w:val="28"/>
          <w:szCs w:val="28"/>
        </w:rPr>
        <w:t>керуючись</w:t>
      </w:r>
      <w:proofErr w:type="spellEnd"/>
      <w:r w:rsidR="0027789B" w:rsidRPr="00340FF3">
        <w:rPr>
          <w:sz w:val="28"/>
          <w:szCs w:val="28"/>
        </w:rPr>
        <w:t xml:space="preserve"> </w:t>
      </w:r>
      <w:proofErr w:type="spellStart"/>
      <w:r w:rsidR="0027789B" w:rsidRPr="00340FF3">
        <w:rPr>
          <w:sz w:val="28"/>
          <w:szCs w:val="28"/>
        </w:rPr>
        <w:t>статтями</w:t>
      </w:r>
      <w:proofErr w:type="spellEnd"/>
      <w:r w:rsidR="0027789B" w:rsidRPr="00340FF3">
        <w:rPr>
          <w:sz w:val="28"/>
          <w:szCs w:val="28"/>
        </w:rPr>
        <w:t xml:space="preserve">  26, 59, 60 Закону </w:t>
      </w:r>
      <w:proofErr w:type="spellStart"/>
      <w:r w:rsidR="0027789B" w:rsidRPr="00340FF3">
        <w:rPr>
          <w:sz w:val="28"/>
          <w:szCs w:val="28"/>
        </w:rPr>
        <w:t>України</w:t>
      </w:r>
      <w:proofErr w:type="spellEnd"/>
      <w:r w:rsidR="0027789B" w:rsidRPr="00340FF3">
        <w:rPr>
          <w:sz w:val="28"/>
          <w:szCs w:val="28"/>
        </w:rPr>
        <w:t xml:space="preserve"> «Про </w:t>
      </w:r>
      <w:proofErr w:type="spellStart"/>
      <w:r w:rsidR="0027789B" w:rsidRPr="00340FF3">
        <w:rPr>
          <w:sz w:val="28"/>
          <w:szCs w:val="28"/>
        </w:rPr>
        <w:t>місцеве</w:t>
      </w:r>
      <w:proofErr w:type="spellEnd"/>
      <w:r w:rsidR="0027789B" w:rsidRPr="00340FF3">
        <w:rPr>
          <w:sz w:val="28"/>
          <w:szCs w:val="28"/>
        </w:rPr>
        <w:t xml:space="preserve"> </w:t>
      </w:r>
      <w:proofErr w:type="spellStart"/>
      <w:r w:rsidR="0027789B" w:rsidRPr="00340FF3">
        <w:rPr>
          <w:sz w:val="28"/>
          <w:szCs w:val="28"/>
        </w:rPr>
        <w:t>самоврядування</w:t>
      </w:r>
      <w:proofErr w:type="spellEnd"/>
      <w:r w:rsidR="0027789B" w:rsidRPr="00340FF3">
        <w:rPr>
          <w:sz w:val="28"/>
          <w:szCs w:val="28"/>
        </w:rPr>
        <w:t xml:space="preserve"> в </w:t>
      </w:r>
      <w:proofErr w:type="spellStart"/>
      <w:r w:rsidR="0027789B" w:rsidRPr="00340FF3">
        <w:rPr>
          <w:sz w:val="28"/>
          <w:szCs w:val="28"/>
        </w:rPr>
        <w:t>Україні</w:t>
      </w:r>
      <w:proofErr w:type="spellEnd"/>
      <w:r w:rsidR="0027789B" w:rsidRPr="00340FF3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>,</w:t>
      </w:r>
    </w:p>
    <w:p w:rsidR="00A406AC" w:rsidRPr="00CE7A46" w:rsidRDefault="0027789B" w:rsidP="00A406AC">
      <w:pPr>
        <w:pStyle w:val="2"/>
        <w:rPr>
          <w:b w:val="0"/>
          <w:sz w:val="28"/>
          <w:szCs w:val="28"/>
        </w:rPr>
      </w:pPr>
      <w:r w:rsidRPr="00CE7A46">
        <w:rPr>
          <w:sz w:val="28"/>
          <w:szCs w:val="28"/>
        </w:rPr>
        <w:t> </w:t>
      </w:r>
      <w:r w:rsidR="00A406AC" w:rsidRPr="00CE7A46">
        <w:rPr>
          <w:sz w:val="28"/>
          <w:szCs w:val="28"/>
        </w:rPr>
        <w:t>міська рада вирішила:</w:t>
      </w:r>
    </w:p>
    <w:p w:rsidR="0027789B" w:rsidRPr="00A406AC" w:rsidRDefault="0027789B" w:rsidP="00A4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1.</w:t>
      </w:r>
      <w:r w:rsidR="00533E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 Порядок складання, затвердження та контролю виконання фінансових  планів комунальними підприємствами Лубенської міської ради</w:t>
      </w:r>
      <w:r w:rsidR="00A406AC"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додається </w:t>
      </w:r>
      <w:r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7789B" w:rsidRPr="00A406AC" w:rsidRDefault="00A406AC" w:rsidP="00A4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27789B"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533E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7789B"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Організацію виконання </w:t>
      </w:r>
      <w:r w:rsidR="00DF5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</w:t>
      </w:r>
      <w:r w:rsidR="0027789B"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покласти</w:t>
      </w:r>
      <w:r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керівників</w:t>
      </w:r>
      <w:r w:rsidR="00533E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управлінь, відділів</w:t>
      </w:r>
      <w:r w:rsidR="00DF5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виконавчого комітету міської ради -</w:t>
      </w:r>
      <w:r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33E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головних розпорядників коштів та </w:t>
      </w:r>
      <w:r w:rsidR="00533E87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533E87" w:rsidRPr="00BB690A">
        <w:rPr>
          <w:rFonts w:ascii="Times New Roman" w:eastAsia="Times New Roman" w:hAnsi="Times New Roman"/>
          <w:sz w:val="28"/>
          <w:szCs w:val="28"/>
          <w:lang w:val="uk-UA" w:eastAsia="ru-RU"/>
        </w:rPr>
        <w:t>ідділ економічного розвитку і торгівлі</w:t>
      </w:r>
      <w:r w:rsidR="0027789B"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F4EDA" w:rsidRPr="00A406AC" w:rsidRDefault="00A406AC" w:rsidP="00A4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27789B"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533E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7789B"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</w:t>
      </w:r>
      <w:r w:rsidR="00DB23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заступників </w:t>
      </w:r>
      <w:r w:rsidR="00DF5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міського </w:t>
      </w:r>
      <w:r w:rsidR="00DB23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голови</w:t>
      </w:r>
      <w:r w:rsidR="00DF5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відповідно до розподілу повноважень</w:t>
      </w:r>
      <w:r w:rsidR="00DB23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27789B"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постійну </w:t>
      </w:r>
      <w:r w:rsidR="00EF4EDA"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депутатську</w:t>
      </w:r>
      <w:r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F4EDA"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комісію з питань планування бюджету, фінансів та з п</w:t>
      </w:r>
      <w:r w:rsidR="00DB23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итань приватизації.</w:t>
      </w:r>
    </w:p>
    <w:p w:rsidR="0027789B" w:rsidRDefault="0027789B" w:rsidP="00A4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0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:rsidR="00A406AC" w:rsidRPr="00A406AC" w:rsidRDefault="00A406AC" w:rsidP="00A4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7789B" w:rsidRPr="00A406AC" w:rsidRDefault="0027789B" w:rsidP="0027789B">
      <w:pPr>
        <w:pStyle w:val="a3"/>
        <w:spacing w:before="0" w:beforeAutospacing="0" w:after="167" w:afterAutospacing="0"/>
        <w:ind w:firstLine="352"/>
        <w:jc w:val="both"/>
        <w:rPr>
          <w:b/>
          <w:color w:val="303200"/>
          <w:sz w:val="28"/>
          <w:szCs w:val="28"/>
          <w:lang w:val="uk-UA"/>
        </w:rPr>
      </w:pPr>
      <w:r w:rsidRPr="00D55BEF">
        <w:rPr>
          <w:b/>
          <w:color w:val="303200"/>
          <w:sz w:val="28"/>
          <w:szCs w:val="28"/>
          <w:lang w:val="uk-UA"/>
        </w:rPr>
        <w:t>Міський голова</w:t>
      </w:r>
      <w:r w:rsidRPr="00D55BEF">
        <w:rPr>
          <w:b/>
          <w:color w:val="303200"/>
          <w:sz w:val="28"/>
          <w:szCs w:val="28"/>
        </w:rPr>
        <w:t> </w:t>
      </w:r>
      <w:r w:rsidR="00A406AC">
        <w:rPr>
          <w:b/>
          <w:color w:val="303200"/>
          <w:sz w:val="28"/>
          <w:szCs w:val="28"/>
          <w:lang w:val="uk-UA"/>
        </w:rPr>
        <w:t xml:space="preserve">                                                               О.П.</w:t>
      </w:r>
      <w:proofErr w:type="spellStart"/>
      <w:r w:rsidR="00A406AC">
        <w:rPr>
          <w:b/>
          <w:color w:val="303200"/>
          <w:sz w:val="28"/>
          <w:szCs w:val="28"/>
          <w:lang w:val="uk-UA"/>
        </w:rPr>
        <w:t>Грицаєнко</w:t>
      </w:r>
      <w:proofErr w:type="spellEnd"/>
    </w:p>
    <w:p w:rsidR="007A3C80" w:rsidRDefault="0027789B" w:rsidP="00A406AC">
      <w:pPr>
        <w:pStyle w:val="a3"/>
        <w:spacing w:before="0" w:beforeAutospacing="0" w:after="167" w:afterAutospacing="0"/>
        <w:ind w:firstLine="352"/>
        <w:jc w:val="both"/>
      </w:pPr>
      <w:r>
        <w:rPr>
          <w:rFonts w:ascii="Tahoma" w:hAnsi="Tahoma" w:cs="Tahoma"/>
          <w:color w:val="303200"/>
          <w:sz w:val="23"/>
          <w:szCs w:val="23"/>
        </w:rPr>
        <w:t>  </w:t>
      </w:r>
    </w:p>
    <w:sectPr w:rsidR="007A3C80" w:rsidSect="007A3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7789B"/>
    <w:rsid w:val="000158F8"/>
    <w:rsid w:val="001F5781"/>
    <w:rsid w:val="002047CB"/>
    <w:rsid w:val="0027789B"/>
    <w:rsid w:val="00294752"/>
    <w:rsid w:val="00340FF3"/>
    <w:rsid w:val="00533E87"/>
    <w:rsid w:val="005D1803"/>
    <w:rsid w:val="007A3C80"/>
    <w:rsid w:val="007B5393"/>
    <w:rsid w:val="007F1E29"/>
    <w:rsid w:val="009F5647"/>
    <w:rsid w:val="00A406AC"/>
    <w:rsid w:val="00CB57D2"/>
    <w:rsid w:val="00CE7A46"/>
    <w:rsid w:val="00D55BEF"/>
    <w:rsid w:val="00D6081A"/>
    <w:rsid w:val="00DB234E"/>
    <w:rsid w:val="00DF54B9"/>
    <w:rsid w:val="00EF4EDA"/>
    <w:rsid w:val="00F07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80"/>
  </w:style>
  <w:style w:type="paragraph" w:styleId="2">
    <w:name w:val="heading 2"/>
    <w:basedOn w:val="a"/>
    <w:next w:val="a"/>
    <w:link w:val="20"/>
    <w:qFormat/>
    <w:rsid w:val="00A406AC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7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7789B"/>
    <w:rPr>
      <w:i/>
      <w:iCs/>
    </w:rPr>
  </w:style>
  <w:style w:type="character" w:styleId="a5">
    <w:name w:val="Strong"/>
    <w:basedOn w:val="a0"/>
    <w:uiPriority w:val="22"/>
    <w:qFormat/>
    <w:rsid w:val="0027789B"/>
    <w:rPr>
      <w:b/>
      <w:bCs/>
    </w:rPr>
  </w:style>
  <w:style w:type="paragraph" w:styleId="a6">
    <w:name w:val="No Spacing"/>
    <w:uiPriority w:val="1"/>
    <w:qFormat/>
    <w:rsid w:val="0027789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A406AC"/>
    <w:rPr>
      <w:rFonts w:ascii="Times New Roman" w:eastAsia="Times New Roman" w:hAnsi="Times New Roman" w:cs="Times New Roman"/>
      <w:b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4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u</cp:lastModifiedBy>
  <cp:revision>16</cp:revision>
  <cp:lastPrinted>2020-10-06T06:37:00Z</cp:lastPrinted>
  <dcterms:created xsi:type="dcterms:W3CDTF">2020-09-08T13:23:00Z</dcterms:created>
  <dcterms:modified xsi:type="dcterms:W3CDTF">2020-10-06T12:33:00Z</dcterms:modified>
</cp:coreProperties>
</file>